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D5" w:rsidRDefault="00AC3878" w:rsidP="00AC3878">
      <w:pPr>
        <w:pStyle w:val="10"/>
        <w:keepNext/>
        <w:keepLines/>
        <w:shd w:val="clear" w:color="auto" w:fill="auto"/>
        <w:spacing w:after="0" w:line="240" w:lineRule="auto"/>
        <w:ind w:left="23"/>
        <w:rPr>
          <w:rStyle w:val="11"/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bookmark0"/>
      <w:r>
        <w:rPr>
          <w:rStyle w:val="11"/>
          <w:rFonts w:ascii="Times New Roman" w:hAnsi="Times New Roman" w:cs="Times New Roman"/>
          <w:b/>
          <w:bCs/>
          <w:sz w:val="32"/>
          <w:szCs w:val="32"/>
          <w:lang w:val="uk-UA"/>
        </w:rPr>
        <w:t>Наукова програма</w:t>
      </w:r>
      <w:bookmarkEnd w:id="0"/>
    </w:p>
    <w:p w:rsidR="00AC3878" w:rsidRDefault="00EA61A7" w:rsidP="00AC3878">
      <w:pPr>
        <w:pStyle w:val="10"/>
        <w:keepNext/>
        <w:keepLines/>
        <w:shd w:val="clear" w:color="auto" w:fill="auto"/>
        <w:spacing w:after="0" w:line="240" w:lineRule="auto"/>
        <w:ind w:left="23"/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61A7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8pt;margin-top:17.2pt;width:106.15pt;height:80.5pt;z-index:-125829376;mso-wrap-distance-left:5pt;mso-wrap-distance-right:5pt;mso-position-horizontal-relative:margin" filled="f" stroked="f">
            <v:textbox style="mso-fit-shape-to-text:t" inset="0,0,0,0">
              <w:txbxContent>
                <w:p w:rsidR="00AC3878" w:rsidRDefault="00AC3878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П’ятниця</w:t>
                  </w:r>
                </w:p>
                <w:p w:rsidR="00AC3878" w:rsidRDefault="003F5F75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  <w:r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20</w:t>
                  </w:r>
                  <w:r w:rsid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квітня </w:t>
                  </w:r>
                  <w:r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2018 </w:t>
                  </w:r>
                </w:p>
                <w:p w:rsidR="00AC3878" w:rsidRDefault="00AC3878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AC3878" w:rsidRDefault="003F5F75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  <w:r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08</w:t>
                  </w:r>
                  <w:r w:rsid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15 </w:t>
                  </w:r>
                </w:p>
                <w:p w:rsidR="00AC3878" w:rsidRDefault="00AC3878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4960D5" w:rsidRPr="00AC3878" w:rsidRDefault="003F5F75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09</w:t>
                  </w:r>
                  <w:r w:rsid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00 </w:t>
                  </w:r>
                  <w:r w:rsid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–</w:t>
                  </w:r>
                  <w:r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 10</w:t>
                  </w:r>
                  <w:r w:rsid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:00</w:t>
                  </w:r>
                </w:p>
              </w:txbxContent>
            </v:textbox>
            <w10:wrap type="square" anchorx="margin"/>
          </v:shape>
        </w:pict>
      </w:r>
      <w:bookmarkStart w:id="1" w:name="bookmark1"/>
    </w:p>
    <w:p w:rsidR="00AC3878" w:rsidRDefault="00AC3878" w:rsidP="00AC3878">
      <w:pPr>
        <w:pStyle w:val="10"/>
        <w:keepNext/>
        <w:keepLines/>
        <w:shd w:val="clear" w:color="auto" w:fill="auto"/>
        <w:spacing w:after="0" w:line="240" w:lineRule="auto"/>
        <w:ind w:left="23"/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  <w:t>Зальцбург Конгрес</w:t>
      </w:r>
      <w:r w:rsidR="003F5F75" w:rsidRPr="00AC3878">
        <w:rPr>
          <w:rStyle w:val="22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5F75" w:rsidRPr="00AC3878">
        <w:rPr>
          <w:rStyle w:val="22"/>
          <w:rFonts w:ascii="Times New Roman" w:hAnsi="Times New Roman" w:cs="Times New Roman"/>
          <w:b/>
          <w:bCs/>
          <w:sz w:val="28"/>
          <w:szCs w:val="28"/>
          <w:lang w:val="es-ES"/>
        </w:rPr>
        <w:t>(</w:t>
      </w:r>
      <w:r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  <w:t>зал Європа</w:t>
      </w:r>
      <w:r w:rsidR="003F5F75" w:rsidRPr="00AC3878">
        <w:rPr>
          <w:rStyle w:val="22"/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) </w:t>
      </w:r>
    </w:p>
    <w:p w:rsidR="00AC3878" w:rsidRDefault="00AC3878" w:rsidP="00AC3878">
      <w:pPr>
        <w:pStyle w:val="21"/>
        <w:keepNext/>
        <w:keepLines/>
        <w:shd w:val="clear" w:color="auto" w:fill="auto"/>
        <w:spacing w:before="0" w:after="0" w:line="240" w:lineRule="auto"/>
        <w:ind w:left="23" w:right="2400"/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878" w:rsidRDefault="00AC3878" w:rsidP="00AC3878">
      <w:pPr>
        <w:pStyle w:val="21"/>
        <w:keepNext/>
        <w:keepLines/>
        <w:shd w:val="clear" w:color="auto" w:fill="auto"/>
        <w:spacing w:before="0" w:after="0" w:line="240" w:lineRule="auto"/>
        <w:ind w:left="23" w:right="2400"/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878" w:rsidRDefault="00AC3878" w:rsidP="00AC3878">
      <w:pPr>
        <w:pStyle w:val="21"/>
        <w:keepNext/>
        <w:keepLines/>
        <w:shd w:val="clear" w:color="auto" w:fill="auto"/>
        <w:spacing w:before="0" w:after="0" w:line="240" w:lineRule="auto"/>
        <w:ind w:left="23" w:right="2400"/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  <w:t>Реєстрація учасників</w:t>
      </w:r>
    </w:p>
    <w:p w:rsidR="00AC3878" w:rsidRDefault="003F5F75" w:rsidP="00AC3878">
      <w:pPr>
        <w:pStyle w:val="21"/>
        <w:keepNext/>
        <w:keepLines/>
        <w:shd w:val="clear" w:color="auto" w:fill="auto"/>
        <w:spacing w:before="0" w:after="0" w:line="240" w:lineRule="auto"/>
        <w:ind w:left="23" w:right="2400"/>
        <w:rPr>
          <w:rStyle w:val="2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3878">
        <w:rPr>
          <w:rStyle w:val="22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960D5" w:rsidRPr="00AC3878" w:rsidRDefault="00AC3878" w:rsidP="00AC3878">
      <w:pPr>
        <w:pStyle w:val="21"/>
        <w:keepNext/>
        <w:keepLines/>
        <w:shd w:val="clear" w:color="auto" w:fill="auto"/>
        <w:spacing w:before="0" w:after="0" w:line="240" w:lineRule="auto"/>
        <w:ind w:left="23" w:right="41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  <w:t>Вітальне слово</w:t>
      </w:r>
      <w:bookmarkEnd w:id="1"/>
    </w:p>
    <w:p w:rsidR="004960D5" w:rsidRPr="00AC3878" w:rsidRDefault="00AC3878" w:rsidP="00AC3878">
      <w:pPr>
        <w:pStyle w:val="23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Міхаель Умфа</w:t>
      </w:r>
      <w:r w:rsidR="005B0EE8">
        <w:rPr>
          <w:rStyle w:val="12"/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рер </w:t>
      </w:r>
      <w:r w:rsidR="003F5F75" w:rsidRPr="00AC3878">
        <w:rPr>
          <w:rStyle w:val="12"/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B0EE8" w:rsidRDefault="005B0EE8" w:rsidP="005B0EE8">
      <w:pPr>
        <w:pStyle w:val="23"/>
        <w:shd w:val="clear" w:color="auto" w:fill="auto"/>
        <w:spacing w:before="0" w:line="240" w:lineRule="auto"/>
        <w:ind w:left="23" w:right="-15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Президент Австрійської нотаріальної академії</w:t>
      </w:r>
    </w:p>
    <w:p w:rsidR="005B0EE8" w:rsidRDefault="005B0EE8" w:rsidP="005B0EE8">
      <w:pPr>
        <w:pStyle w:val="23"/>
        <w:shd w:val="clear" w:color="auto" w:fill="auto"/>
        <w:tabs>
          <w:tab w:val="left" w:pos="7655"/>
        </w:tabs>
        <w:spacing w:before="0" w:line="240" w:lineRule="auto"/>
        <w:ind w:left="23" w:right="127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4960D5" w:rsidRPr="005B0EE8" w:rsidRDefault="005B0EE8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12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Брігітта Паллауф</w:t>
      </w:r>
    </w:p>
    <w:p w:rsidR="005B0EE8" w:rsidRDefault="005B0EE8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24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Член Земельного уряду Зальцбургу</w:t>
      </w:r>
    </w:p>
    <w:p w:rsidR="005B0EE8" w:rsidRDefault="005B0EE8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24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4960D5" w:rsidRPr="005B0EE8" w:rsidRDefault="005B0EE8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24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Людвіг Біттнер</w:t>
      </w:r>
    </w:p>
    <w:p w:rsidR="005B0EE8" w:rsidRDefault="005B0EE8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-15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Президент Національної ради австрійських нотаріусів</w:t>
      </w:r>
    </w:p>
    <w:p w:rsidR="005B0EE8" w:rsidRDefault="005B0EE8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2400"/>
        <w:rPr>
          <w:rStyle w:val="12"/>
          <w:rFonts w:ascii="Times New Roman" w:hAnsi="Times New Roman" w:cs="Times New Roman"/>
          <w:sz w:val="28"/>
          <w:szCs w:val="28"/>
          <w:lang w:val="ru-RU"/>
        </w:rPr>
      </w:pPr>
    </w:p>
    <w:p w:rsidR="004960D5" w:rsidRPr="00AC3878" w:rsidRDefault="005B0EE8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240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Йозеф Мозер </w:t>
      </w:r>
    </w:p>
    <w:p w:rsidR="004960D5" w:rsidRDefault="005B0EE8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-15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5B0EE8">
        <w:rPr>
          <w:rStyle w:val="12"/>
          <w:rFonts w:ascii="Times New Roman" w:hAnsi="Times New Roman" w:cs="Times New Roman"/>
          <w:sz w:val="28"/>
          <w:szCs w:val="28"/>
          <w:lang w:val="es-ES"/>
        </w:rPr>
        <w:t>Федеральний міністр з конституційних питань, реформ, дерегуляції та правосуддя</w:t>
      </w:r>
    </w:p>
    <w:p w:rsidR="00B951B7" w:rsidRPr="00B951B7" w:rsidRDefault="00B951B7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-15"/>
        <w:rPr>
          <w:rFonts w:ascii="Times New Roman" w:hAnsi="Times New Roman" w:cs="Times New Roman"/>
          <w:sz w:val="28"/>
          <w:szCs w:val="28"/>
          <w:lang w:val="uk-UA"/>
        </w:rPr>
      </w:pPr>
    </w:p>
    <w:p w:rsidR="004960D5" w:rsidRPr="00B951B7" w:rsidRDefault="00EA61A7" w:rsidP="005B0EE8">
      <w:pPr>
        <w:pStyle w:val="21"/>
        <w:keepNext/>
        <w:keepLines/>
        <w:shd w:val="clear" w:color="auto" w:fill="auto"/>
        <w:tabs>
          <w:tab w:val="left" w:pos="7782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EA61A7"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-108pt;margin-top:2.35pt;width:100.15pt;height:32.2pt;z-index:-125829375;mso-wrap-distance-left:5pt;mso-wrap-distance-right:5pt;mso-position-horizontal-relative:margin" filled="f" stroked="f">
            <v:textbox style="mso-fit-shape-to-text:t" inset="0,0,0,0">
              <w:txbxContent>
                <w:p w:rsidR="004960D5" w:rsidRPr="00B951B7" w:rsidRDefault="00B951B7" w:rsidP="00B951B7">
                  <w:pPr>
                    <w:pStyle w:val="2"/>
                    <w:shd w:val="clear" w:color="auto" w:fill="auto"/>
                    <w:tabs>
                      <w:tab w:val="left" w:pos="284"/>
                    </w:tabs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10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00 - 10h45</w:t>
                  </w:r>
                </w:p>
              </w:txbxContent>
            </v:textbox>
            <w10:wrap type="square" anchorx="margin"/>
          </v:shape>
        </w:pict>
      </w:r>
      <w:bookmarkStart w:id="2" w:name="bookmark2"/>
      <w:r w:rsidR="00B951B7"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  <w:t>Мир – Зростання – Безпека в Європі</w:t>
      </w:r>
      <w:bookmarkEnd w:id="2"/>
    </w:p>
    <w:p w:rsidR="00B951B7" w:rsidRDefault="00B951B7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4960D5" w:rsidRPr="00B951B7" w:rsidRDefault="00B951B7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Франц Фішлер</w:t>
      </w:r>
    </w:p>
    <w:p w:rsidR="004960D5" w:rsidRDefault="00B951B7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158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Голова Європейського форуму Альпбах , колишній </w:t>
      </w:r>
      <w:r w:rsidR="00651970">
        <w:rPr>
          <w:rStyle w:val="12"/>
          <w:rFonts w:ascii="Times New Roman" w:hAnsi="Times New Roman" w:cs="Times New Roman"/>
          <w:sz w:val="28"/>
          <w:szCs w:val="28"/>
          <w:lang w:val="uk-UA"/>
        </w:rPr>
        <w:t>єврокомісар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і колишній міністр</w:t>
      </w:r>
      <w:r w:rsidR="003F5F75" w:rsidRPr="00AC3878">
        <w:rPr>
          <w:rStyle w:val="12"/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F5F75" w:rsidRPr="00B951B7">
        <w:rPr>
          <w:rStyle w:val="12"/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Австрія)</w:t>
      </w:r>
    </w:p>
    <w:p w:rsidR="00B951B7" w:rsidRPr="00B951B7" w:rsidRDefault="00B951B7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1580"/>
        <w:rPr>
          <w:rFonts w:ascii="Times New Roman" w:hAnsi="Times New Roman" w:cs="Times New Roman"/>
          <w:sz w:val="28"/>
          <w:szCs w:val="28"/>
          <w:lang w:val="uk-UA"/>
        </w:rPr>
      </w:pPr>
    </w:p>
    <w:p w:rsidR="004960D5" w:rsidRDefault="00EA61A7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1580"/>
        <w:rPr>
          <w:rStyle w:val="12"/>
          <w:rFonts w:ascii="Times New Roman" w:hAnsi="Times New Roman" w:cs="Times New Roman"/>
          <w:sz w:val="28"/>
          <w:szCs w:val="28"/>
          <w:lang w:val="ru-RU"/>
        </w:rPr>
      </w:pPr>
      <w:r w:rsidRPr="00EA61A7"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-130.95pt;margin-top:15.3pt;width:123.35pt;height:78pt;z-index:-125829374;mso-wrap-distance-left:5pt;mso-wrap-distance-right:5pt;mso-position-horizontal-relative:margin" filled="f" stroked="f">
            <v:textbox inset="0,0,0,0">
              <w:txbxContent>
                <w:p w:rsidR="00B951B7" w:rsidRDefault="00B951B7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jc w:val="both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B951B7" w:rsidRDefault="00F4318A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jc w:val="both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10</w:t>
                  </w:r>
                  <w:r w:rsidR="00B951B7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45 </w:t>
                  </w:r>
                  <w:r w:rsidR="00B951B7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–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 11</w:t>
                  </w:r>
                  <w:r w:rsidR="00B951B7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15</w:t>
                  </w:r>
                </w:p>
                <w:p w:rsidR="00F4318A" w:rsidRDefault="003F5F75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jc w:val="both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  <w:r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 </w:t>
                  </w:r>
                </w:p>
                <w:p w:rsidR="004960D5" w:rsidRPr="00AC3878" w:rsidRDefault="00F4318A" w:rsidP="00AC3878">
                  <w:pPr>
                    <w:pStyle w:val="2"/>
                    <w:shd w:val="clear" w:color="auto" w:fill="auto"/>
                    <w:spacing w:line="240" w:lineRule="auto"/>
                    <w:ind w:right="10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        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11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:1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5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-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 </w:t>
                  </w:r>
                  <w:r w:rsidR="005279C0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12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15</w:t>
                  </w:r>
                </w:p>
              </w:txbxContent>
            </v:textbox>
            <w10:wrap type="square" anchorx="margin"/>
          </v:shape>
        </w:pict>
      </w:r>
      <w:r w:rsidR="00B951B7">
        <w:rPr>
          <w:rStyle w:val="12"/>
          <w:rFonts w:ascii="Times New Roman" w:hAnsi="Times New Roman" w:cs="Times New Roman"/>
          <w:sz w:val="28"/>
          <w:szCs w:val="28"/>
          <w:lang w:val="uk-UA"/>
        </w:rPr>
        <w:t>Робер</w:t>
      </w:r>
      <w:r w:rsidR="006844DA">
        <w:rPr>
          <w:rStyle w:val="12"/>
          <w:rFonts w:ascii="Times New Roman" w:hAnsi="Times New Roman" w:cs="Times New Roman"/>
          <w:sz w:val="28"/>
          <w:szCs w:val="28"/>
          <w:lang w:val="uk-UA"/>
        </w:rPr>
        <w:t>т</w:t>
      </w:r>
      <w:r w:rsidR="00B951B7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Менасс</w:t>
      </w:r>
      <w:r w:rsidR="006844DA">
        <w:rPr>
          <w:rStyle w:val="12"/>
          <w:rFonts w:ascii="Times New Roman" w:hAnsi="Times New Roman" w:cs="Times New Roman"/>
          <w:sz w:val="28"/>
          <w:szCs w:val="28"/>
          <w:lang w:val="uk-UA"/>
        </w:rPr>
        <w:t>е</w:t>
      </w:r>
      <w:r w:rsidR="00B951B7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письменник та есеїст </w:t>
      </w:r>
      <w:r w:rsidR="003F5F75" w:rsidRPr="00B951B7">
        <w:rPr>
          <w:rStyle w:val="12"/>
          <w:rFonts w:ascii="Times New Roman" w:hAnsi="Times New Roman" w:cs="Times New Roman"/>
          <w:sz w:val="28"/>
          <w:szCs w:val="28"/>
          <w:lang w:val="ru-RU"/>
        </w:rPr>
        <w:t>(</w:t>
      </w:r>
      <w:r w:rsidR="00B951B7">
        <w:rPr>
          <w:rStyle w:val="12"/>
          <w:rFonts w:ascii="Times New Roman" w:hAnsi="Times New Roman" w:cs="Times New Roman"/>
          <w:sz w:val="28"/>
          <w:szCs w:val="28"/>
          <w:lang w:val="uk-UA"/>
        </w:rPr>
        <w:t>Австрія</w:t>
      </w:r>
      <w:r w:rsidR="003F5F75" w:rsidRPr="00B951B7">
        <w:rPr>
          <w:rStyle w:val="12"/>
          <w:rFonts w:ascii="Times New Roman" w:hAnsi="Times New Roman" w:cs="Times New Roman"/>
          <w:sz w:val="28"/>
          <w:szCs w:val="28"/>
          <w:lang w:val="ru-RU"/>
        </w:rPr>
        <w:t>)</w:t>
      </w:r>
    </w:p>
    <w:p w:rsidR="00B951B7" w:rsidRPr="00B951B7" w:rsidRDefault="00B951B7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1580"/>
        <w:rPr>
          <w:rFonts w:ascii="Times New Roman" w:hAnsi="Times New Roman" w:cs="Times New Roman"/>
          <w:sz w:val="28"/>
          <w:szCs w:val="28"/>
          <w:lang w:val="ru-RU"/>
        </w:rPr>
      </w:pPr>
    </w:p>
    <w:p w:rsidR="004960D5" w:rsidRDefault="00F4318A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Перерва на каву</w:t>
      </w:r>
    </w:p>
    <w:p w:rsidR="00F4318A" w:rsidRPr="00AC3878" w:rsidRDefault="00F4318A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fr-FR"/>
        </w:rPr>
      </w:pPr>
    </w:p>
    <w:p w:rsidR="004960D5" w:rsidRPr="00AC3878" w:rsidRDefault="00F4318A" w:rsidP="005B0EE8">
      <w:pPr>
        <w:pStyle w:val="21"/>
        <w:keepNext/>
        <w:keepLines/>
        <w:shd w:val="clear" w:color="auto" w:fill="auto"/>
        <w:tabs>
          <w:tab w:val="left" w:pos="7782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  <w:lang w:val="fr-FR"/>
        </w:rPr>
      </w:pPr>
      <w:bookmarkStart w:id="3" w:name="bookmark3"/>
      <w:r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  <w:t>Круглий стіл</w:t>
      </w:r>
      <w:bookmarkEnd w:id="3"/>
    </w:p>
    <w:p w:rsidR="00294AFE" w:rsidRDefault="00294AFE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4960D5" w:rsidRPr="0082650B" w:rsidRDefault="00294AFE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Франц Фішлер</w:t>
      </w:r>
    </w:p>
    <w:p w:rsidR="0082650B" w:rsidRDefault="0082650B" w:rsidP="0082650B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158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Голова Європейського форуму Альпбах , колишній єврокомісар і колишній міністр</w:t>
      </w:r>
      <w:r w:rsidRPr="00AC3878">
        <w:rPr>
          <w:rStyle w:val="12"/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B951B7">
        <w:rPr>
          <w:rStyle w:val="12"/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Австрія)</w:t>
      </w:r>
    </w:p>
    <w:p w:rsidR="0082650B" w:rsidRDefault="0082650B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4960D5" w:rsidRPr="00F74596" w:rsidRDefault="00F74596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Маріус Кохлер, </w:t>
      </w:r>
      <w:r w:rsidR="003F5F75" w:rsidRPr="00AC3878">
        <w:rPr>
          <w:rStyle w:val="12"/>
          <w:rFonts w:ascii="Times New Roman" w:hAnsi="Times New Roman" w:cs="Times New Roman"/>
          <w:sz w:val="28"/>
          <w:szCs w:val="28"/>
          <w:lang w:val="fr-FR"/>
        </w:rPr>
        <w:t>LL</w:t>
      </w:r>
      <w:r w:rsidR="003F5F75" w:rsidRPr="00F74596">
        <w:rPr>
          <w:rStyle w:val="12"/>
          <w:rFonts w:ascii="Times New Roman" w:hAnsi="Times New Roman" w:cs="Times New Roman"/>
          <w:sz w:val="28"/>
          <w:szCs w:val="28"/>
          <w:lang w:val="uk-UA"/>
        </w:rPr>
        <w:t>.</w:t>
      </w:r>
      <w:r w:rsidR="003F5F75" w:rsidRPr="00AC3878">
        <w:rPr>
          <w:rStyle w:val="12"/>
          <w:rFonts w:ascii="Times New Roman" w:hAnsi="Times New Roman" w:cs="Times New Roman"/>
          <w:sz w:val="28"/>
          <w:szCs w:val="28"/>
          <w:lang w:val="fr-FR"/>
        </w:rPr>
        <w:t>M</w:t>
      </w:r>
      <w:r w:rsidR="003F5F75" w:rsidRPr="00F74596">
        <w:rPr>
          <w:rStyle w:val="12"/>
          <w:rFonts w:ascii="Times New Roman" w:hAnsi="Times New Roman" w:cs="Times New Roman"/>
          <w:sz w:val="28"/>
          <w:szCs w:val="28"/>
          <w:lang w:val="uk-UA"/>
        </w:rPr>
        <w:t>.</w:t>
      </w:r>
    </w:p>
    <w:p w:rsidR="004960D5" w:rsidRPr="00F74596" w:rsidRDefault="00F74596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15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Президент Ради нотаріатів Європейського Союзу</w:t>
      </w:r>
      <w:r w:rsidR="003F5F75" w:rsidRPr="00AC3878">
        <w:rPr>
          <w:rStyle w:val="12"/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F5F75" w:rsidRPr="00F74596">
        <w:rPr>
          <w:rStyle w:val="12"/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РНЄС</w:t>
      </w:r>
      <w:r w:rsidR="003F5F75" w:rsidRPr="00F74596">
        <w:rPr>
          <w:rStyle w:val="12"/>
          <w:rFonts w:ascii="Times New Roman" w:hAnsi="Times New Roman" w:cs="Times New Roman"/>
          <w:sz w:val="28"/>
          <w:szCs w:val="28"/>
          <w:lang w:val="uk-UA"/>
        </w:rPr>
        <w:t>),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нотаріус (Німеччина)</w:t>
      </w:r>
    </w:p>
    <w:p w:rsidR="00696800" w:rsidRDefault="00696800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158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5279C0" w:rsidRDefault="00EA61A7" w:rsidP="005279C0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1580"/>
        <w:rPr>
          <w:rStyle w:val="12"/>
          <w:rFonts w:ascii="Times New Roman" w:hAnsi="Times New Roman" w:cs="Times New Roman"/>
          <w:sz w:val="28"/>
          <w:szCs w:val="28"/>
          <w:lang w:val="ru-RU"/>
        </w:rPr>
      </w:pPr>
      <w:r w:rsidRPr="00EA61A7">
        <w:rPr>
          <w:rFonts w:ascii="Times New Roman" w:hAnsi="Times New Roman" w:cs="Times New Roman"/>
          <w:sz w:val="28"/>
          <w:szCs w:val="28"/>
        </w:rPr>
        <w:pict>
          <v:shape id="_x0000_s1031" type="#_x0000_t202" style="position:absolute;left:0;text-align:left;margin-left:-130.95pt;margin-top:15.3pt;width:123.35pt;height:78pt;z-index:-125827325;mso-wrap-distance-left:5pt;mso-wrap-distance-right:5pt;mso-position-horizontal-relative:margin" filled="f" stroked="f">
            <v:textbox inset="0,0,0,0">
              <w:txbxContent>
                <w:p w:rsidR="005279C0" w:rsidRDefault="005279C0" w:rsidP="005279C0">
                  <w:pPr>
                    <w:pStyle w:val="2"/>
                    <w:shd w:val="clear" w:color="auto" w:fill="auto"/>
                    <w:spacing w:line="240" w:lineRule="auto"/>
                    <w:ind w:right="102"/>
                    <w:jc w:val="both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5279C0" w:rsidRPr="00AC3878" w:rsidRDefault="005279C0" w:rsidP="005279C0">
                  <w:pPr>
                    <w:pStyle w:val="2"/>
                    <w:shd w:val="clear" w:color="auto" w:fill="auto"/>
                    <w:spacing w:line="240" w:lineRule="auto"/>
                    <w:ind w:right="10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        </w:t>
                  </w:r>
                </w:p>
              </w:txbxContent>
            </v:textbox>
            <w10:wrap type="square" anchorx="margin"/>
          </v:shape>
        </w:pict>
      </w:r>
      <w:r w:rsidR="005279C0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Роберт Менассе, письменник та есеїст </w:t>
      </w:r>
      <w:r w:rsidR="005279C0" w:rsidRPr="00B951B7">
        <w:rPr>
          <w:rStyle w:val="12"/>
          <w:rFonts w:ascii="Times New Roman" w:hAnsi="Times New Roman" w:cs="Times New Roman"/>
          <w:sz w:val="28"/>
          <w:szCs w:val="28"/>
          <w:lang w:val="ru-RU"/>
        </w:rPr>
        <w:t>(</w:t>
      </w:r>
      <w:r w:rsidR="005279C0">
        <w:rPr>
          <w:rStyle w:val="12"/>
          <w:rFonts w:ascii="Times New Roman" w:hAnsi="Times New Roman" w:cs="Times New Roman"/>
          <w:sz w:val="28"/>
          <w:szCs w:val="28"/>
          <w:lang w:val="uk-UA"/>
        </w:rPr>
        <w:t>Австрія</w:t>
      </w:r>
      <w:r w:rsidR="005279C0" w:rsidRPr="00B951B7">
        <w:rPr>
          <w:rStyle w:val="12"/>
          <w:rFonts w:ascii="Times New Roman" w:hAnsi="Times New Roman" w:cs="Times New Roman"/>
          <w:sz w:val="28"/>
          <w:szCs w:val="28"/>
          <w:lang w:val="ru-RU"/>
        </w:rPr>
        <w:t>)</w:t>
      </w:r>
    </w:p>
    <w:p w:rsidR="00696800" w:rsidRDefault="00696800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4960D5" w:rsidRPr="00AC3878" w:rsidRDefault="005279C0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Райнер Мюнц</w:t>
      </w:r>
    </w:p>
    <w:p w:rsidR="004960D5" w:rsidRPr="005279C0" w:rsidRDefault="005279C0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2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Радник, Європейський цент політичної стратегії </w:t>
      </w:r>
      <w:r w:rsidR="003F5F75" w:rsidRPr="005279C0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ЕЦПС</w:t>
      </w:r>
      <w:r w:rsidR="003F5F75" w:rsidRPr="005279C0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Європейський комісар, Брюссель</w:t>
      </w:r>
      <w:r w:rsidR="003F5F75" w:rsidRPr="005279C0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Бельгія</w:t>
      </w:r>
      <w:r w:rsidR="003F5F75" w:rsidRPr="005279C0">
        <w:rPr>
          <w:rStyle w:val="12"/>
          <w:rFonts w:ascii="Times New Roman" w:hAnsi="Times New Roman" w:cs="Times New Roman"/>
          <w:sz w:val="28"/>
          <w:szCs w:val="28"/>
          <w:lang w:val="ru-RU"/>
        </w:rPr>
        <w:t>)</w:t>
      </w:r>
    </w:p>
    <w:p w:rsidR="004960D5" w:rsidRPr="00AC3878" w:rsidRDefault="00740404" w:rsidP="005B0EE8">
      <w:pPr>
        <w:pStyle w:val="21"/>
        <w:keepNext/>
        <w:keepLines/>
        <w:shd w:val="clear" w:color="auto" w:fill="auto"/>
        <w:tabs>
          <w:tab w:val="left" w:pos="7782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  <w:lang w:val="fr-FR"/>
        </w:rPr>
      </w:pPr>
      <w:bookmarkStart w:id="4" w:name="bookmark4"/>
      <w:r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Загальна дискусія та висновки </w:t>
      </w:r>
      <w:bookmarkEnd w:id="4"/>
    </w:p>
    <w:p w:rsidR="00740404" w:rsidRDefault="00EA61A7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EA61A7"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left:0;text-align:left;margin-left:-105.75pt;margin-top:3.05pt;width:98.65pt;height:80.5pt;z-index:-125829373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740404" w:rsidRDefault="00740404" w:rsidP="00AC3878">
                  <w:pPr>
                    <w:pStyle w:val="2"/>
                    <w:shd w:val="clear" w:color="auto" w:fill="auto"/>
                    <w:spacing w:line="240" w:lineRule="auto"/>
                    <w:ind w:left="23" w:right="102"/>
                    <w:jc w:val="both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740404" w:rsidRDefault="00740404" w:rsidP="00AC3878">
                  <w:pPr>
                    <w:pStyle w:val="2"/>
                    <w:shd w:val="clear" w:color="auto" w:fill="auto"/>
                    <w:spacing w:line="240" w:lineRule="auto"/>
                    <w:ind w:left="23" w:right="102"/>
                    <w:jc w:val="both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   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12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15-13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15 </w:t>
                  </w:r>
                </w:p>
                <w:p w:rsidR="00740404" w:rsidRDefault="00740404" w:rsidP="00AC3878">
                  <w:pPr>
                    <w:pStyle w:val="2"/>
                    <w:shd w:val="clear" w:color="auto" w:fill="auto"/>
                    <w:spacing w:line="240" w:lineRule="auto"/>
                    <w:ind w:left="23" w:right="102"/>
                    <w:jc w:val="both"/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4960D5" w:rsidRPr="00AC3878" w:rsidRDefault="00740404" w:rsidP="00AC3878">
                  <w:pPr>
                    <w:pStyle w:val="2"/>
                    <w:shd w:val="clear" w:color="auto" w:fill="auto"/>
                    <w:spacing w:line="240" w:lineRule="auto"/>
                    <w:ind w:left="23" w:right="10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   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13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15 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–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 13</w:t>
                  </w:r>
                  <w:r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:</w:t>
                  </w:r>
                  <w:r w:rsidR="003F5F75" w:rsidRPr="00AC3878">
                    <w:rPr>
                      <w:rStyle w:val="2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>45</w:t>
                  </w:r>
                </w:p>
              </w:txbxContent>
            </v:textbox>
            <w10:wrap type="square" anchorx="margin"/>
          </v:shape>
        </w:pict>
      </w:r>
    </w:p>
    <w:p w:rsidR="004960D5" w:rsidRPr="00903D3D" w:rsidRDefault="00740404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Ленч </w:t>
      </w:r>
      <w:r w:rsidR="00903D3D">
        <w:rPr>
          <w:rStyle w:val="12"/>
          <w:rFonts w:ascii="Times New Roman" w:hAnsi="Times New Roman" w:cs="Times New Roman"/>
          <w:sz w:val="28"/>
          <w:szCs w:val="28"/>
        </w:rPr>
        <w:t>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буфет</w:t>
      </w:r>
      <w:r w:rsidR="00903D3D">
        <w:rPr>
          <w:rStyle w:val="12"/>
          <w:rFonts w:ascii="Times New Roman" w:hAnsi="Times New Roman" w:cs="Times New Roman"/>
          <w:sz w:val="28"/>
          <w:szCs w:val="28"/>
        </w:rPr>
        <w:t>)</w:t>
      </w:r>
    </w:p>
    <w:p w:rsidR="00740404" w:rsidRPr="00AC3878" w:rsidRDefault="00740404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fr-FR"/>
        </w:rPr>
      </w:pPr>
    </w:p>
    <w:p w:rsidR="004960D5" w:rsidRDefault="00740404" w:rsidP="005B0EE8">
      <w:pPr>
        <w:pStyle w:val="21"/>
        <w:keepNext/>
        <w:keepLines/>
        <w:shd w:val="clear" w:color="auto" w:fill="auto"/>
        <w:tabs>
          <w:tab w:val="left" w:pos="7782"/>
        </w:tabs>
        <w:spacing w:before="0" w:after="0" w:line="240" w:lineRule="auto"/>
        <w:ind w:left="23"/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bookmark5"/>
      <w:r>
        <w:rPr>
          <w:rStyle w:val="22"/>
          <w:rFonts w:ascii="Times New Roman" w:hAnsi="Times New Roman" w:cs="Times New Roman"/>
          <w:b/>
          <w:bCs/>
          <w:sz w:val="28"/>
          <w:szCs w:val="28"/>
          <w:lang w:val="uk-UA"/>
        </w:rPr>
        <w:t>Цифрові рішення і компанії</w:t>
      </w:r>
      <w:bookmarkEnd w:id="5"/>
    </w:p>
    <w:p w:rsidR="00740404" w:rsidRPr="00AC3878" w:rsidRDefault="00740404" w:rsidP="005B0EE8">
      <w:pPr>
        <w:pStyle w:val="21"/>
        <w:keepNext/>
        <w:keepLines/>
        <w:shd w:val="clear" w:color="auto" w:fill="auto"/>
        <w:tabs>
          <w:tab w:val="left" w:pos="7782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  <w:lang w:val="fr-FR"/>
        </w:rPr>
      </w:pPr>
    </w:p>
    <w:p w:rsidR="004960D5" w:rsidRPr="00740404" w:rsidRDefault="00740404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740404">
        <w:rPr>
          <w:rStyle w:val="12"/>
          <w:rFonts w:ascii="Times New Roman" w:hAnsi="Times New Roman" w:cs="Times New Roman"/>
          <w:sz w:val="28"/>
          <w:szCs w:val="28"/>
          <w:lang w:val="uk-UA"/>
        </w:rPr>
        <w:t>Ірмфрід Швіманн</w:t>
      </w:r>
    </w:p>
    <w:p w:rsidR="00BD370A" w:rsidRDefault="00740404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740404">
        <w:rPr>
          <w:rStyle w:val="12"/>
          <w:rFonts w:ascii="Times New Roman" w:hAnsi="Times New Roman" w:cs="Times New Roman"/>
          <w:sz w:val="28"/>
          <w:szCs w:val="28"/>
          <w:lang w:val="uk-UA"/>
        </w:rPr>
        <w:t>Заступник генерального директора</w:t>
      </w:r>
      <w:r w:rsidR="003F5F75" w:rsidRPr="00740404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40404">
        <w:rPr>
          <w:rStyle w:val="12"/>
          <w:rFonts w:ascii="Times New Roman" w:hAnsi="Times New Roman" w:cs="Times New Roman"/>
          <w:sz w:val="28"/>
          <w:szCs w:val="28"/>
          <w:lang w:val="uk-UA"/>
        </w:rPr>
        <w:t>Генеральний директорат з питань внутрішнього ринку, промисловості, підприємництва та малих і середніх підприємств, Європейська Комісія, Брюссель (Бельгія)</w:t>
      </w:r>
    </w:p>
    <w:p w:rsidR="00BD370A" w:rsidRDefault="00BD370A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BD370A" w:rsidRDefault="00BD370A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 w:hanging="1866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BD370A"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>13:45 – 14:45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   Круглий стіл</w:t>
      </w:r>
    </w:p>
    <w:p w:rsidR="00BD370A" w:rsidRDefault="00BD370A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370A" w:rsidRDefault="00BD370A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Мейя Лоріля</w:t>
      </w:r>
    </w:p>
    <w:p w:rsidR="00BD370A" w:rsidRDefault="00BD370A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BD370A">
        <w:rPr>
          <w:rStyle w:val="12"/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з питань</w:t>
      </w:r>
      <w:r w:rsidRPr="00BD370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корпоративн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ого</w:t>
      </w:r>
      <w:r w:rsidRPr="00BD370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а, Д</w:t>
      </w:r>
      <w:r w:rsidRPr="00BD370A">
        <w:rPr>
          <w:rStyle w:val="12"/>
          <w:rFonts w:ascii="Times New Roman" w:hAnsi="Times New Roman" w:cs="Times New Roman"/>
          <w:sz w:val="28"/>
          <w:szCs w:val="28"/>
          <w:lang w:val="uk-UA"/>
        </w:rPr>
        <w:t>ирек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торат </w:t>
      </w:r>
      <w:r w:rsidRPr="00BD370A">
        <w:rPr>
          <w:rStyle w:val="12"/>
          <w:rFonts w:ascii="Times New Roman" w:hAnsi="Times New Roman" w:cs="Times New Roman"/>
          <w:sz w:val="28"/>
          <w:szCs w:val="28"/>
          <w:lang w:val="uk-UA"/>
        </w:rPr>
        <w:t>A - цивільне та комерційне правосуддя, Генеральне управління юстиції та споживачів, Європейська комісія, Брюссель 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Бельгія)</w:t>
      </w:r>
    </w:p>
    <w:p w:rsidR="00BD370A" w:rsidRDefault="00BD370A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BD370A" w:rsidRDefault="00BD370A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Евелін Регнер</w:t>
      </w:r>
    </w:p>
    <w:p w:rsidR="00BD370A" w:rsidRDefault="00DC1853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DC1853">
        <w:rPr>
          <w:rStyle w:val="12"/>
          <w:rFonts w:ascii="Times New Roman" w:hAnsi="Times New Roman" w:cs="Times New Roman"/>
          <w:sz w:val="28"/>
          <w:szCs w:val="28"/>
          <w:lang w:val="uk-UA"/>
        </w:rPr>
        <w:t>Голова Представництва Соціал-демократичної партії Австрії в Європейському парламенті, Страсбург / Брюссель 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Франція</w:t>
      </w:r>
      <w:r w:rsidRPr="00DC185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Бельгія</w:t>
      </w:r>
      <w:r w:rsidRPr="00DC1853">
        <w:rPr>
          <w:rStyle w:val="12"/>
          <w:rFonts w:ascii="Times New Roman" w:hAnsi="Times New Roman" w:cs="Times New Roman"/>
          <w:sz w:val="28"/>
          <w:szCs w:val="28"/>
          <w:lang w:val="uk-UA"/>
        </w:rPr>
        <w:t>), член Європарламенту Австрії.</w:t>
      </w:r>
    </w:p>
    <w:p w:rsidR="005922AE" w:rsidRDefault="005922AE" w:rsidP="00BD370A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5922AE" w:rsidRPr="00740404" w:rsidRDefault="005922AE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740404">
        <w:rPr>
          <w:rStyle w:val="12"/>
          <w:rFonts w:ascii="Times New Roman" w:hAnsi="Times New Roman" w:cs="Times New Roman"/>
          <w:sz w:val="28"/>
          <w:szCs w:val="28"/>
          <w:lang w:val="uk-UA"/>
        </w:rPr>
        <w:t>Ірмфрід Швіманн</w:t>
      </w:r>
    </w:p>
    <w:p w:rsidR="005922AE" w:rsidRDefault="005922AE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740404">
        <w:rPr>
          <w:rStyle w:val="12"/>
          <w:rFonts w:ascii="Times New Roman" w:hAnsi="Times New Roman" w:cs="Times New Roman"/>
          <w:sz w:val="28"/>
          <w:szCs w:val="28"/>
          <w:lang w:val="uk-UA"/>
        </w:rPr>
        <w:t>Заступник генерального директора, Генеральний директорат з питань внутрішнього ринку, промисловості, підприємництва та малих і середніх підприємств, Європейська Комісія, Брюссель (Бельгія)</w:t>
      </w:r>
    </w:p>
    <w:p w:rsidR="005922AE" w:rsidRDefault="005922AE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5922AE" w:rsidRDefault="009615D3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Рене Ж.Штайнер</w:t>
      </w:r>
    </w:p>
    <w:p w:rsidR="009615D3" w:rsidRDefault="009615D3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9615D3">
        <w:rPr>
          <w:rStyle w:val="12"/>
          <w:rFonts w:ascii="Times New Roman" w:hAnsi="Times New Roman" w:cs="Times New Roman"/>
          <w:sz w:val="28"/>
          <w:szCs w:val="28"/>
          <w:lang w:val="uk-UA"/>
        </w:rPr>
        <w:t>Директорат з питань безпеки - боротьба з кіберзлочинністю,  Генеральний директорат з питань міграції та внутрішніх справ, Європейська комісія, Брюссель 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Бельгія</w:t>
      </w:r>
      <w:r w:rsidRPr="009615D3">
        <w:rPr>
          <w:rStyle w:val="12"/>
          <w:rFonts w:ascii="Times New Roman" w:hAnsi="Times New Roman" w:cs="Times New Roman"/>
          <w:sz w:val="28"/>
          <w:szCs w:val="28"/>
          <w:lang w:val="uk-UA"/>
        </w:rPr>
        <w:t>)</w:t>
      </w:r>
    </w:p>
    <w:p w:rsidR="00A7744E" w:rsidRDefault="00A7744E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A7744E" w:rsidRDefault="00A7744E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A7744E"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  <w:t>Загальна дискусія та висновки</w:t>
      </w:r>
    </w:p>
    <w:p w:rsidR="00A7744E" w:rsidRDefault="00A7744E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A7744E" w:rsidRDefault="00A7744E" w:rsidP="00A7744E">
      <w:pPr>
        <w:pStyle w:val="23"/>
        <w:shd w:val="clear" w:color="auto" w:fill="auto"/>
        <w:tabs>
          <w:tab w:val="left" w:pos="7782"/>
        </w:tabs>
        <w:spacing w:before="0" w:line="240" w:lineRule="auto"/>
        <w:ind w:left="-1843" w:right="260"/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7744E"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  <w:t>14:45 – 15:15</w:t>
      </w: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</w:t>
      </w:r>
      <w:r w:rsidRPr="00A7744E"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Перерва на каву</w:t>
      </w:r>
    </w:p>
    <w:p w:rsidR="00A7744E" w:rsidRDefault="00A7744E" w:rsidP="00A7744E">
      <w:pPr>
        <w:pStyle w:val="23"/>
        <w:shd w:val="clear" w:color="auto" w:fill="auto"/>
        <w:tabs>
          <w:tab w:val="left" w:pos="7782"/>
        </w:tabs>
        <w:spacing w:before="0" w:line="240" w:lineRule="auto"/>
        <w:ind w:left="-1843"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A7744E" w:rsidRDefault="00A7744E" w:rsidP="00A7744E">
      <w:pPr>
        <w:pStyle w:val="23"/>
        <w:shd w:val="clear" w:color="auto" w:fill="auto"/>
        <w:tabs>
          <w:tab w:val="left" w:pos="7782"/>
        </w:tabs>
        <w:spacing w:before="0" w:line="240" w:lineRule="auto"/>
        <w:ind w:left="-1843" w:right="260"/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</w:pPr>
      <w:r w:rsidRPr="00A7744E"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>15:15 – 15:45</w:t>
      </w:r>
      <w:r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D254E"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>Нотаріус як опора захисту споживачів в Європі</w:t>
      </w:r>
    </w:p>
    <w:p w:rsidR="00BD254E" w:rsidRDefault="00BD254E" w:rsidP="00BD254E">
      <w:pPr>
        <w:pStyle w:val="23"/>
        <w:shd w:val="clear" w:color="auto" w:fill="auto"/>
        <w:tabs>
          <w:tab w:val="left" w:pos="7782"/>
        </w:tabs>
        <w:spacing w:before="0" w:line="240" w:lineRule="auto"/>
        <w:ind w:left="-1843" w:right="260" w:firstLine="1843"/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</w:pPr>
    </w:p>
    <w:p w:rsidR="00BD254E" w:rsidRDefault="00BD254E" w:rsidP="00BD254E">
      <w:pPr>
        <w:pStyle w:val="23"/>
        <w:shd w:val="clear" w:color="auto" w:fill="auto"/>
        <w:tabs>
          <w:tab w:val="left" w:pos="7782"/>
        </w:tabs>
        <w:spacing w:before="0" w:line="240" w:lineRule="auto"/>
        <w:ind w:left="-1843" w:right="260" w:firstLine="184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BD254E">
        <w:rPr>
          <w:rStyle w:val="12"/>
          <w:rFonts w:ascii="Times New Roman" w:hAnsi="Times New Roman" w:cs="Times New Roman"/>
          <w:sz w:val="28"/>
          <w:szCs w:val="28"/>
          <w:lang w:val="uk-UA"/>
        </w:rPr>
        <w:t>Крістоф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Шмід</w:t>
      </w:r>
    </w:p>
    <w:p w:rsidR="00BD254E" w:rsidRPr="00BD254E" w:rsidRDefault="00BD254E" w:rsidP="00BD254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es-ES"/>
        </w:rPr>
      </w:pPr>
      <w:r w:rsidRPr="00BD254E">
        <w:rPr>
          <w:rStyle w:val="12"/>
          <w:rFonts w:ascii="Times New Roman" w:hAnsi="Times New Roman" w:cs="Times New Roman"/>
          <w:sz w:val="28"/>
          <w:szCs w:val="28"/>
          <w:lang w:val="es-ES"/>
        </w:rPr>
        <w:t>Директор Центру європейської законодавчої політики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         </w:t>
      </w:r>
      <w:r w:rsidRPr="00BD254E">
        <w:rPr>
          <w:rStyle w:val="12"/>
          <w:rFonts w:ascii="Times New Roman" w:hAnsi="Times New Roman" w:cs="Times New Roman"/>
          <w:sz w:val="28"/>
          <w:szCs w:val="28"/>
          <w:lang w:val="es-ES"/>
        </w:rPr>
        <w:t>Бременськ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ий</w:t>
      </w:r>
      <w:r w:rsidRPr="00BD254E">
        <w:rPr>
          <w:rStyle w:val="12"/>
          <w:rFonts w:ascii="Times New Roman" w:hAnsi="Times New Roman" w:cs="Times New Roman"/>
          <w:sz w:val="28"/>
          <w:szCs w:val="28"/>
          <w:lang w:val="es-ES"/>
        </w:rPr>
        <w:t xml:space="preserve"> університет 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Німеччина</w:t>
      </w:r>
      <w:r w:rsidRPr="00BD254E">
        <w:rPr>
          <w:rStyle w:val="12"/>
          <w:rFonts w:ascii="Times New Roman" w:hAnsi="Times New Roman" w:cs="Times New Roman"/>
          <w:sz w:val="28"/>
          <w:szCs w:val="28"/>
          <w:lang w:val="es-ES"/>
        </w:rPr>
        <w:t>)</w:t>
      </w:r>
    </w:p>
    <w:p w:rsidR="00BD254E" w:rsidRDefault="00BD254E" w:rsidP="00A7744E">
      <w:pPr>
        <w:pStyle w:val="23"/>
        <w:shd w:val="clear" w:color="auto" w:fill="auto"/>
        <w:tabs>
          <w:tab w:val="left" w:pos="7782"/>
        </w:tabs>
        <w:spacing w:before="0" w:line="240" w:lineRule="auto"/>
        <w:ind w:left="-1843" w:right="260"/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A079E4" w:rsidRDefault="00A079E4" w:rsidP="00A7744E">
      <w:pPr>
        <w:pStyle w:val="23"/>
        <w:shd w:val="clear" w:color="auto" w:fill="auto"/>
        <w:tabs>
          <w:tab w:val="left" w:pos="7782"/>
        </w:tabs>
        <w:spacing w:before="0" w:line="240" w:lineRule="auto"/>
        <w:ind w:left="-1843" w:right="260"/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>15:45 – 16:45   Круглий стіл</w:t>
      </w:r>
    </w:p>
    <w:p w:rsidR="00A079E4" w:rsidRDefault="00A079E4" w:rsidP="00A7744E">
      <w:pPr>
        <w:pStyle w:val="23"/>
        <w:shd w:val="clear" w:color="auto" w:fill="auto"/>
        <w:tabs>
          <w:tab w:val="left" w:pos="7782"/>
        </w:tabs>
        <w:spacing w:before="0" w:line="240" w:lineRule="auto"/>
        <w:ind w:left="-1843" w:right="260"/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</w:pPr>
    </w:p>
    <w:p w:rsidR="00F70679" w:rsidRDefault="00051635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left="-1843" w:right="260" w:firstLine="184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051635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Ренатас 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Мазейка</w:t>
      </w:r>
    </w:p>
    <w:p w:rsidR="00A079E4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F70679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споживчої політики, Генеральний директорат з питань юстиції та споживачів, 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Європейська комісія, Брюссель (Бельгія)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Урсула Пахл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F70679">
        <w:rPr>
          <w:rStyle w:val="12"/>
          <w:rFonts w:ascii="Times New Roman" w:hAnsi="Times New Roman" w:cs="Times New Roman"/>
          <w:sz w:val="28"/>
          <w:szCs w:val="28"/>
          <w:lang w:val="uk-UA"/>
        </w:rPr>
        <w:t>Заступник генерального директора, Європейська організація споживачів (BEUC), Брюссель 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Бельгія)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BD254E">
        <w:rPr>
          <w:rStyle w:val="12"/>
          <w:rFonts w:ascii="Times New Roman" w:hAnsi="Times New Roman" w:cs="Times New Roman"/>
          <w:sz w:val="28"/>
          <w:szCs w:val="28"/>
          <w:lang w:val="uk-UA"/>
        </w:rPr>
        <w:t>Крістоф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Шмід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BD254E">
        <w:rPr>
          <w:rStyle w:val="12"/>
          <w:rFonts w:ascii="Times New Roman" w:hAnsi="Times New Roman" w:cs="Times New Roman"/>
          <w:sz w:val="28"/>
          <w:szCs w:val="28"/>
          <w:lang w:val="es-ES"/>
        </w:rPr>
        <w:t>Директор Центру європейської законодавчої політики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         </w:t>
      </w:r>
      <w:r w:rsidRPr="00BD254E">
        <w:rPr>
          <w:rStyle w:val="12"/>
          <w:rFonts w:ascii="Times New Roman" w:hAnsi="Times New Roman" w:cs="Times New Roman"/>
          <w:sz w:val="28"/>
          <w:szCs w:val="28"/>
          <w:lang w:val="es-ES"/>
        </w:rPr>
        <w:t>Бременськ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ий</w:t>
      </w:r>
      <w:r w:rsidRPr="00BD254E">
        <w:rPr>
          <w:rStyle w:val="12"/>
          <w:rFonts w:ascii="Times New Roman" w:hAnsi="Times New Roman" w:cs="Times New Roman"/>
          <w:sz w:val="28"/>
          <w:szCs w:val="28"/>
          <w:lang w:val="es-ES"/>
        </w:rPr>
        <w:t xml:space="preserve"> університет 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Німеччина</w:t>
      </w:r>
      <w:r w:rsidRPr="00BD254E">
        <w:rPr>
          <w:rStyle w:val="12"/>
          <w:rFonts w:ascii="Times New Roman" w:hAnsi="Times New Roman" w:cs="Times New Roman"/>
          <w:sz w:val="28"/>
          <w:szCs w:val="28"/>
          <w:lang w:val="es-ES"/>
        </w:rPr>
        <w:t>)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A7744E"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  <w:t>Загальна дискусія та висновки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left="-142" w:right="260" w:hanging="1701"/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 w:hanging="1843"/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  <w:t>16:45 – 17:00    Висновки та перспективи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 w:hanging="1843"/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 w:hanging="1843"/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</w:t>
      </w:r>
      <w:r w:rsidRPr="00F70679"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Міхаель</w:t>
      </w:r>
      <w:r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Pr="00F70679"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Умфахрер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Президент Австрійської нотаріальної академії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F70679" w:rsidRPr="003F6F0C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3F6F0C"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  <w:t>Модерація: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70679"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Філіп </w:t>
      </w: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Айхінгер</w:t>
      </w:r>
    </w:p>
    <w:p w:rsidR="0005485C" w:rsidRDefault="0005485C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05485C"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Редактор щоденної </w:t>
      </w: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газети «Ді Прессе»</w:t>
      </w:r>
      <w:r w:rsidRPr="0005485C"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</w:t>
      </w: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Юридичний</w:t>
      </w:r>
      <w:r w:rsidRPr="0005485C"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огляд та внутрішня політика, Відень (А</w:t>
      </w:r>
      <w:r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встрія</w:t>
      </w:r>
      <w:r w:rsidRPr="0005485C"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</w:p>
    <w:p w:rsidR="0005485C" w:rsidRDefault="0005485C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05485C" w:rsidRPr="0005485C" w:rsidRDefault="0005485C" w:rsidP="0005485C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05485C"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  <w:t>Синхронний переклад: німецька, англійська та французька</w:t>
      </w: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22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 w:hanging="184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F70679" w:rsidRPr="00F70679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left="-142"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F70679" w:rsidRPr="00051635" w:rsidRDefault="00F70679" w:rsidP="00F70679">
      <w:pPr>
        <w:pStyle w:val="23"/>
        <w:shd w:val="clear" w:color="auto" w:fill="auto"/>
        <w:tabs>
          <w:tab w:val="left" w:pos="7782"/>
        </w:tabs>
        <w:spacing w:before="0" w:line="240" w:lineRule="auto"/>
        <w:ind w:left="-142"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9615D3" w:rsidRPr="00A7744E" w:rsidRDefault="009615D3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9615D3" w:rsidRPr="00740404" w:rsidRDefault="009615D3" w:rsidP="005922AE">
      <w:pPr>
        <w:pStyle w:val="23"/>
        <w:shd w:val="clear" w:color="auto" w:fill="auto"/>
        <w:tabs>
          <w:tab w:val="left" w:pos="7782"/>
        </w:tabs>
        <w:spacing w:before="0" w:line="240" w:lineRule="auto"/>
        <w:ind w:right="2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4960D5" w:rsidRPr="00BD370A" w:rsidRDefault="004960D5" w:rsidP="005B0EE8">
      <w:pPr>
        <w:pStyle w:val="23"/>
        <w:shd w:val="clear" w:color="auto" w:fill="auto"/>
        <w:tabs>
          <w:tab w:val="left" w:pos="7782"/>
        </w:tabs>
        <w:spacing w:before="0" w:line="240" w:lineRule="auto"/>
        <w:ind w:left="23" w:right="2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60D5" w:rsidRPr="00BD370A" w:rsidSect="004960D5">
      <w:type w:val="continuous"/>
      <w:pgSz w:w="11909" w:h="16838"/>
      <w:pgMar w:top="713" w:right="909" w:bottom="713" w:left="32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C3" w:rsidRDefault="00747BC3" w:rsidP="004960D5">
      <w:r>
        <w:separator/>
      </w:r>
    </w:p>
  </w:endnote>
  <w:endnote w:type="continuationSeparator" w:id="1">
    <w:p w:rsidR="00747BC3" w:rsidRDefault="00747BC3" w:rsidP="0049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C3" w:rsidRDefault="00747BC3"/>
  </w:footnote>
  <w:footnote w:type="continuationSeparator" w:id="1">
    <w:p w:rsidR="00747BC3" w:rsidRDefault="00747B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60D5"/>
    <w:rsid w:val="00051635"/>
    <w:rsid w:val="0005485C"/>
    <w:rsid w:val="00210EAB"/>
    <w:rsid w:val="00294AFE"/>
    <w:rsid w:val="00343215"/>
    <w:rsid w:val="003F5F75"/>
    <w:rsid w:val="003F6F0C"/>
    <w:rsid w:val="004960D5"/>
    <w:rsid w:val="005279C0"/>
    <w:rsid w:val="005922AE"/>
    <w:rsid w:val="005B0EE8"/>
    <w:rsid w:val="005B3031"/>
    <w:rsid w:val="005F3F73"/>
    <w:rsid w:val="00651970"/>
    <w:rsid w:val="006844DA"/>
    <w:rsid w:val="00696800"/>
    <w:rsid w:val="00740404"/>
    <w:rsid w:val="00747BC3"/>
    <w:rsid w:val="0082650B"/>
    <w:rsid w:val="00903D3D"/>
    <w:rsid w:val="009615D3"/>
    <w:rsid w:val="00A079E4"/>
    <w:rsid w:val="00A7744E"/>
    <w:rsid w:val="00AC3878"/>
    <w:rsid w:val="00B84CAB"/>
    <w:rsid w:val="00B951B7"/>
    <w:rsid w:val="00BD254E"/>
    <w:rsid w:val="00BD370A"/>
    <w:rsid w:val="00DC1853"/>
    <w:rsid w:val="00EA61A7"/>
    <w:rsid w:val="00F4318A"/>
    <w:rsid w:val="00F70679"/>
    <w:rsid w:val="00F7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0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60D5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4960D5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Exact0">
    <w:name w:val="Основной текст (2) Exact"/>
    <w:basedOn w:val="2Exact"/>
    <w:rsid w:val="004960D5"/>
    <w:rPr>
      <w:color w:val="000000"/>
      <w:w w:val="100"/>
      <w:position w:val="0"/>
      <w:lang w:val="en-US"/>
    </w:rPr>
  </w:style>
  <w:style w:type="character" w:customStyle="1" w:styleId="1">
    <w:name w:val="Заголовок №1_"/>
    <w:basedOn w:val="a0"/>
    <w:link w:val="10"/>
    <w:rsid w:val="004960D5"/>
    <w:rPr>
      <w:rFonts w:ascii="Corbel" w:eastAsia="Corbel" w:hAnsi="Corbel" w:cs="Corbe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4960D5"/>
    <w:rPr>
      <w:color w:val="000000"/>
      <w:spacing w:val="0"/>
      <w:w w:val="100"/>
      <w:position w:val="0"/>
      <w:lang w:val="en-US"/>
    </w:rPr>
  </w:style>
  <w:style w:type="character" w:customStyle="1" w:styleId="20">
    <w:name w:val="Заголовок №2_"/>
    <w:basedOn w:val="a0"/>
    <w:link w:val="21"/>
    <w:rsid w:val="004960D5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0"/>
    <w:rsid w:val="004960D5"/>
    <w:rPr>
      <w:color w:val="000000"/>
      <w:spacing w:val="0"/>
      <w:w w:val="100"/>
      <w:position w:val="0"/>
      <w:lang w:val="en-US"/>
    </w:rPr>
  </w:style>
  <w:style w:type="character" w:customStyle="1" w:styleId="a4">
    <w:name w:val="Основной текст_"/>
    <w:basedOn w:val="a0"/>
    <w:link w:val="23"/>
    <w:rsid w:val="004960D5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1"/>
    <w:basedOn w:val="a4"/>
    <w:rsid w:val="004960D5"/>
    <w:rPr>
      <w:color w:val="000000"/>
      <w:spacing w:val="0"/>
      <w:w w:val="100"/>
      <w:position w:val="0"/>
      <w:lang w:val="en-US"/>
    </w:rPr>
  </w:style>
  <w:style w:type="paragraph" w:customStyle="1" w:styleId="2">
    <w:name w:val="Основной текст (2)"/>
    <w:basedOn w:val="a"/>
    <w:link w:val="2Exact"/>
    <w:rsid w:val="004960D5"/>
    <w:pPr>
      <w:shd w:val="clear" w:color="auto" w:fill="FFFFFF"/>
      <w:spacing w:line="538" w:lineRule="exact"/>
      <w:jc w:val="right"/>
    </w:pPr>
    <w:rPr>
      <w:rFonts w:ascii="Arial" w:eastAsia="Arial" w:hAnsi="Arial" w:cs="Arial"/>
      <w:b/>
      <w:bCs/>
      <w:spacing w:val="7"/>
      <w:sz w:val="17"/>
      <w:szCs w:val="17"/>
    </w:rPr>
  </w:style>
  <w:style w:type="paragraph" w:customStyle="1" w:styleId="10">
    <w:name w:val="Заголовок №1"/>
    <w:basedOn w:val="a"/>
    <w:link w:val="1"/>
    <w:rsid w:val="004960D5"/>
    <w:pPr>
      <w:shd w:val="clear" w:color="auto" w:fill="FFFFFF"/>
      <w:spacing w:after="480" w:line="0" w:lineRule="atLeast"/>
      <w:outlineLvl w:val="0"/>
    </w:pPr>
    <w:rPr>
      <w:rFonts w:ascii="Corbel" w:eastAsia="Corbel" w:hAnsi="Corbel" w:cs="Corbel"/>
      <w:b/>
      <w:bCs/>
      <w:sz w:val="34"/>
      <w:szCs w:val="34"/>
    </w:rPr>
  </w:style>
  <w:style w:type="paragraph" w:customStyle="1" w:styleId="21">
    <w:name w:val="Заголовок №2"/>
    <w:basedOn w:val="a"/>
    <w:link w:val="20"/>
    <w:rsid w:val="004960D5"/>
    <w:pPr>
      <w:shd w:val="clear" w:color="auto" w:fill="FFFFFF"/>
      <w:spacing w:before="480" w:after="240" w:line="0" w:lineRule="atLeast"/>
      <w:outlineLvl w:val="1"/>
    </w:pPr>
    <w:rPr>
      <w:rFonts w:ascii="Corbel" w:eastAsia="Corbel" w:hAnsi="Corbel" w:cs="Corbel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rsid w:val="004960D5"/>
    <w:pPr>
      <w:shd w:val="clear" w:color="auto" w:fill="FFFFFF"/>
      <w:spacing w:before="240" w:line="518" w:lineRule="exact"/>
    </w:pPr>
    <w:rPr>
      <w:rFonts w:ascii="Corbel" w:eastAsia="Corbel" w:hAnsi="Corbel" w:cs="Corbe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InterDep</dc:creator>
  <cp:lastModifiedBy>OfficeM4</cp:lastModifiedBy>
  <cp:revision>6</cp:revision>
  <cp:lastPrinted>2018-03-02T11:07:00Z</cp:lastPrinted>
  <dcterms:created xsi:type="dcterms:W3CDTF">2018-03-02T11:09:00Z</dcterms:created>
  <dcterms:modified xsi:type="dcterms:W3CDTF">2018-03-05T14:44:00Z</dcterms:modified>
</cp:coreProperties>
</file>